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7F44" w:rsidRDefault="00DA1D01" w:rsidP="000F7F44">
      <w:pPr>
        <w:jc w:val="right"/>
        <w:rPr>
          <w:lang w:val="es-ES"/>
        </w:rPr>
      </w:pPr>
      <w:r>
        <w:rPr>
          <w:lang w:val="es-ES"/>
        </w:rPr>
        <w:t>C</w:t>
      </w:r>
      <w:r w:rsidR="0050673B">
        <w:rPr>
          <w:lang w:val="es-ES"/>
        </w:rPr>
        <w:t>asablanca</w:t>
      </w:r>
      <w:r w:rsidR="000326A4">
        <w:rPr>
          <w:lang w:val="es-ES"/>
        </w:rPr>
        <w:t xml:space="preserve">, </w:t>
      </w:r>
      <w:r w:rsidR="006410D1">
        <w:rPr>
          <w:lang w:val="es-ES"/>
        </w:rPr>
        <w:t>16 de enero de 2024.</w:t>
      </w:r>
    </w:p>
    <w:p w:rsidR="0050673B" w:rsidRDefault="0050673B" w:rsidP="000F7F44">
      <w:pPr>
        <w:spacing w:after="0"/>
        <w:rPr>
          <w:b/>
          <w:lang w:val="es-ES"/>
        </w:rPr>
      </w:pPr>
      <w:r>
        <w:rPr>
          <w:b/>
          <w:lang w:val="es-ES"/>
        </w:rPr>
        <w:t>Señor</w:t>
      </w:r>
      <w:r w:rsidR="006410D1">
        <w:rPr>
          <w:b/>
          <w:lang w:val="es-ES"/>
        </w:rPr>
        <w:t>a</w:t>
      </w:r>
    </w:p>
    <w:p w:rsidR="00C779C2" w:rsidRPr="00970CDB" w:rsidRDefault="006410D1" w:rsidP="000F7F44">
      <w:pPr>
        <w:spacing w:after="0"/>
        <w:rPr>
          <w:b/>
          <w:lang w:val="es-ES"/>
        </w:rPr>
      </w:pPr>
      <w:r>
        <w:rPr>
          <w:b/>
          <w:lang w:val="es-ES"/>
        </w:rPr>
        <w:t>Bianca Olea Araya</w:t>
      </w:r>
    </w:p>
    <w:p w:rsidR="00C946A0" w:rsidRDefault="00C946A0" w:rsidP="000F7F44">
      <w:pPr>
        <w:spacing w:after="0"/>
        <w:jc w:val="both"/>
        <w:rPr>
          <w:b/>
          <w:u w:val="single"/>
          <w:lang w:val="es-ES"/>
        </w:rPr>
      </w:pPr>
      <w:r>
        <w:rPr>
          <w:b/>
          <w:u w:val="single"/>
          <w:lang w:val="es-ES"/>
        </w:rPr>
        <w:t>Presente</w:t>
      </w:r>
    </w:p>
    <w:p w:rsidR="00C946A0" w:rsidRDefault="00C946A0" w:rsidP="00C946A0">
      <w:pPr>
        <w:spacing w:after="0"/>
        <w:jc w:val="both"/>
        <w:rPr>
          <w:b/>
          <w:u w:val="single"/>
          <w:lang w:val="es-ES"/>
        </w:rPr>
      </w:pPr>
    </w:p>
    <w:p w:rsidR="00C946A0" w:rsidRPr="000356E8" w:rsidRDefault="00C946A0" w:rsidP="00C946A0">
      <w:pPr>
        <w:spacing w:after="0"/>
        <w:jc w:val="both"/>
        <w:rPr>
          <w:lang w:val="es-CL"/>
        </w:rPr>
      </w:pPr>
      <w:r w:rsidRPr="00C946A0">
        <w:rPr>
          <w:lang w:val="es-ES"/>
        </w:rPr>
        <w:t xml:space="preserve">Junto con </w:t>
      </w:r>
      <w:r>
        <w:rPr>
          <w:lang w:val="es-ES"/>
        </w:rPr>
        <w:t xml:space="preserve">saludarle y, en relación a la presentación de su Solicitud de Acceso a la Información </w:t>
      </w:r>
      <w:r>
        <w:rPr>
          <w:b/>
          <w:lang w:val="es-ES"/>
        </w:rPr>
        <w:t>MU030T000</w:t>
      </w:r>
      <w:r w:rsidR="000120DA">
        <w:rPr>
          <w:b/>
          <w:lang w:val="es-ES"/>
        </w:rPr>
        <w:t>1</w:t>
      </w:r>
      <w:r w:rsidR="00F45AE3">
        <w:rPr>
          <w:b/>
          <w:lang w:val="es-ES"/>
        </w:rPr>
        <w:t>8</w:t>
      </w:r>
      <w:r w:rsidR="006410D1">
        <w:rPr>
          <w:b/>
          <w:lang w:val="es-ES"/>
        </w:rPr>
        <w:t>95</w:t>
      </w:r>
      <w:r w:rsidR="001E5E2A">
        <w:rPr>
          <w:lang w:val="es-ES"/>
        </w:rPr>
        <w:t xml:space="preserve">, de fecha </w:t>
      </w:r>
      <w:r w:rsidR="006410D1">
        <w:rPr>
          <w:lang w:val="es-ES"/>
        </w:rPr>
        <w:t>08/01/2024</w:t>
      </w:r>
      <w:r w:rsidR="007A4B78">
        <w:rPr>
          <w:lang w:val="es-ES"/>
        </w:rPr>
        <w:t xml:space="preserve"> y cuyo tenor literal es </w:t>
      </w:r>
      <w:r w:rsidR="006410D1">
        <w:rPr>
          <w:b/>
          <w:i/>
          <w:lang w:val="es-CL"/>
        </w:rPr>
        <w:t>“</w:t>
      </w:r>
      <w:r w:rsidR="006410D1" w:rsidRPr="006410D1">
        <w:rPr>
          <w:b/>
          <w:i/>
          <w:lang w:val="es-CL"/>
        </w:rPr>
        <w:t xml:space="preserve">Estimados, junto con saludar, </w:t>
      </w:r>
      <w:proofErr w:type="spellStart"/>
      <w:r w:rsidR="006410D1" w:rsidRPr="006410D1">
        <w:rPr>
          <w:b/>
          <w:i/>
          <w:lang w:val="es-CL"/>
        </w:rPr>
        <w:t>solicito</w:t>
      </w:r>
      <w:proofErr w:type="spellEnd"/>
      <w:r w:rsidR="006410D1" w:rsidRPr="006410D1">
        <w:rPr>
          <w:b/>
          <w:i/>
          <w:lang w:val="es-CL"/>
        </w:rPr>
        <w:t xml:space="preserve"> a </w:t>
      </w:r>
      <w:proofErr w:type="spellStart"/>
      <w:r w:rsidR="006410D1" w:rsidRPr="006410D1">
        <w:rPr>
          <w:b/>
          <w:i/>
          <w:lang w:val="es-CL"/>
        </w:rPr>
        <w:t>usted</w:t>
      </w:r>
      <w:proofErr w:type="spellEnd"/>
      <w:r w:rsidR="006410D1" w:rsidRPr="006410D1">
        <w:rPr>
          <w:b/>
          <w:i/>
          <w:lang w:val="es-CL"/>
        </w:rPr>
        <w:t xml:space="preserve"> </w:t>
      </w:r>
      <w:proofErr w:type="spellStart"/>
      <w:r w:rsidR="006410D1" w:rsidRPr="006410D1">
        <w:rPr>
          <w:b/>
          <w:i/>
          <w:lang w:val="es-CL"/>
        </w:rPr>
        <w:t>enviar</w:t>
      </w:r>
      <w:proofErr w:type="spellEnd"/>
      <w:r w:rsidR="006410D1" w:rsidRPr="006410D1">
        <w:rPr>
          <w:b/>
          <w:i/>
          <w:lang w:val="es-CL"/>
        </w:rPr>
        <w:t xml:space="preserve"> el </w:t>
      </w:r>
      <w:proofErr w:type="spellStart"/>
      <w:r w:rsidR="006410D1" w:rsidRPr="006410D1">
        <w:rPr>
          <w:b/>
          <w:i/>
          <w:lang w:val="es-CL"/>
        </w:rPr>
        <w:t>siguiente</w:t>
      </w:r>
      <w:proofErr w:type="spellEnd"/>
      <w:r w:rsidR="006410D1" w:rsidRPr="006410D1">
        <w:rPr>
          <w:b/>
          <w:i/>
          <w:lang w:val="es-CL"/>
        </w:rPr>
        <w:t xml:space="preserve"> </w:t>
      </w:r>
      <w:proofErr w:type="spellStart"/>
      <w:r w:rsidR="006410D1" w:rsidRPr="006410D1">
        <w:rPr>
          <w:b/>
          <w:i/>
          <w:lang w:val="es-CL"/>
        </w:rPr>
        <w:t>requerimiento</w:t>
      </w:r>
      <w:proofErr w:type="spellEnd"/>
      <w:r w:rsidR="006410D1" w:rsidRPr="006410D1">
        <w:rPr>
          <w:b/>
          <w:i/>
          <w:lang w:val="es-CL"/>
        </w:rPr>
        <w:t xml:space="preserve"> a </w:t>
      </w:r>
      <w:proofErr w:type="spellStart"/>
      <w:r w:rsidR="006410D1" w:rsidRPr="006410D1">
        <w:rPr>
          <w:b/>
          <w:i/>
          <w:lang w:val="es-CL"/>
        </w:rPr>
        <w:t>los</w:t>
      </w:r>
      <w:proofErr w:type="spellEnd"/>
      <w:r w:rsidR="006410D1" w:rsidRPr="006410D1">
        <w:rPr>
          <w:b/>
          <w:i/>
          <w:lang w:val="es-CL"/>
        </w:rPr>
        <w:t xml:space="preserve"> 345 </w:t>
      </w:r>
      <w:proofErr w:type="spellStart"/>
      <w:r w:rsidR="006410D1" w:rsidRPr="006410D1">
        <w:rPr>
          <w:b/>
          <w:i/>
          <w:lang w:val="es-CL"/>
        </w:rPr>
        <w:t>municipios</w:t>
      </w:r>
      <w:proofErr w:type="spellEnd"/>
      <w:r w:rsidR="006410D1" w:rsidRPr="006410D1">
        <w:rPr>
          <w:b/>
          <w:i/>
          <w:lang w:val="es-CL"/>
        </w:rPr>
        <w:t xml:space="preserve"> de </w:t>
      </w:r>
      <w:proofErr w:type="spellStart"/>
      <w:r w:rsidR="006410D1" w:rsidRPr="006410D1">
        <w:rPr>
          <w:b/>
          <w:i/>
          <w:lang w:val="es-CL"/>
        </w:rPr>
        <w:t>chile</w:t>
      </w:r>
      <w:proofErr w:type="spellEnd"/>
      <w:r w:rsidR="006410D1" w:rsidRPr="006410D1">
        <w:rPr>
          <w:b/>
          <w:i/>
          <w:lang w:val="es-CL"/>
        </w:rPr>
        <w:t xml:space="preserve">, </w:t>
      </w:r>
      <w:proofErr w:type="spellStart"/>
      <w:r w:rsidR="006410D1" w:rsidRPr="006410D1">
        <w:rPr>
          <w:b/>
          <w:i/>
          <w:lang w:val="es-CL"/>
        </w:rPr>
        <w:t>exceptuando</w:t>
      </w:r>
      <w:proofErr w:type="spellEnd"/>
      <w:r w:rsidR="006410D1" w:rsidRPr="006410D1">
        <w:rPr>
          <w:b/>
          <w:i/>
          <w:lang w:val="es-CL"/>
        </w:rPr>
        <w:t xml:space="preserve"> la </w:t>
      </w:r>
      <w:proofErr w:type="spellStart"/>
      <w:r w:rsidR="006410D1" w:rsidRPr="006410D1">
        <w:rPr>
          <w:b/>
          <w:i/>
          <w:lang w:val="es-CL"/>
        </w:rPr>
        <w:t>Municipalidad</w:t>
      </w:r>
      <w:proofErr w:type="spellEnd"/>
      <w:r w:rsidR="006410D1" w:rsidRPr="006410D1">
        <w:rPr>
          <w:b/>
          <w:i/>
          <w:lang w:val="es-CL"/>
        </w:rPr>
        <w:t xml:space="preserve"> de </w:t>
      </w:r>
      <w:proofErr w:type="spellStart"/>
      <w:r w:rsidR="006410D1" w:rsidRPr="006410D1">
        <w:rPr>
          <w:b/>
          <w:i/>
          <w:lang w:val="es-CL"/>
        </w:rPr>
        <w:t>Peumo</w:t>
      </w:r>
      <w:proofErr w:type="spellEnd"/>
      <w:r w:rsidR="006410D1" w:rsidRPr="006410D1">
        <w:rPr>
          <w:b/>
          <w:i/>
          <w:lang w:val="es-CL"/>
        </w:rPr>
        <w:t xml:space="preserve">, para </w:t>
      </w:r>
      <w:proofErr w:type="spellStart"/>
      <w:r w:rsidR="006410D1" w:rsidRPr="006410D1">
        <w:rPr>
          <w:b/>
          <w:i/>
          <w:lang w:val="es-CL"/>
        </w:rPr>
        <w:t>obtener</w:t>
      </w:r>
      <w:proofErr w:type="spellEnd"/>
      <w:r w:rsidR="006410D1" w:rsidRPr="006410D1">
        <w:rPr>
          <w:b/>
          <w:i/>
          <w:lang w:val="es-CL"/>
        </w:rPr>
        <w:t xml:space="preserve"> la </w:t>
      </w:r>
      <w:proofErr w:type="spellStart"/>
      <w:r w:rsidR="006410D1" w:rsidRPr="006410D1">
        <w:rPr>
          <w:b/>
          <w:i/>
          <w:lang w:val="es-CL"/>
        </w:rPr>
        <w:t>información</w:t>
      </w:r>
      <w:proofErr w:type="spellEnd"/>
      <w:r w:rsidR="006410D1" w:rsidRPr="006410D1">
        <w:rPr>
          <w:b/>
          <w:i/>
          <w:lang w:val="es-CL"/>
        </w:rPr>
        <w:t xml:space="preserve"> que se </w:t>
      </w:r>
      <w:proofErr w:type="spellStart"/>
      <w:r w:rsidR="006410D1" w:rsidRPr="006410D1">
        <w:rPr>
          <w:b/>
          <w:i/>
          <w:lang w:val="es-CL"/>
        </w:rPr>
        <w:t>señala</w:t>
      </w:r>
      <w:proofErr w:type="spellEnd"/>
      <w:r w:rsidR="006410D1" w:rsidRPr="006410D1">
        <w:rPr>
          <w:b/>
          <w:i/>
          <w:lang w:val="es-CL"/>
        </w:rPr>
        <w:t xml:space="preserve"> a continuación:</w:t>
      </w:r>
      <w:proofErr w:type="gramStart"/>
      <w:r w:rsidR="006410D1" w:rsidRPr="006410D1">
        <w:rPr>
          <w:b/>
          <w:i/>
          <w:lang w:val="es-CL"/>
        </w:rPr>
        <w:t>1.Placas</w:t>
      </w:r>
      <w:proofErr w:type="gramEnd"/>
      <w:r w:rsidR="006410D1" w:rsidRPr="006410D1">
        <w:rPr>
          <w:b/>
          <w:i/>
          <w:lang w:val="es-CL"/>
        </w:rPr>
        <w:t xml:space="preserve"> </w:t>
      </w:r>
      <w:proofErr w:type="spellStart"/>
      <w:r w:rsidR="006410D1" w:rsidRPr="006410D1">
        <w:rPr>
          <w:b/>
          <w:i/>
          <w:lang w:val="es-CL"/>
        </w:rPr>
        <w:t>patentes</w:t>
      </w:r>
      <w:proofErr w:type="spellEnd"/>
      <w:r w:rsidR="006410D1" w:rsidRPr="006410D1">
        <w:rPr>
          <w:b/>
          <w:i/>
          <w:lang w:val="es-CL"/>
        </w:rPr>
        <w:t xml:space="preserve"> </w:t>
      </w:r>
      <w:proofErr w:type="spellStart"/>
      <w:r w:rsidR="006410D1" w:rsidRPr="006410D1">
        <w:rPr>
          <w:b/>
          <w:i/>
          <w:lang w:val="es-CL"/>
        </w:rPr>
        <w:t>cuyo</w:t>
      </w:r>
      <w:proofErr w:type="spellEnd"/>
      <w:r w:rsidR="006410D1" w:rsidRPr="006410D1">
        <w:rPr>
          <w:b/>
          <w:i/>
          <w:lang w:val="es-CL"/>
        </w:rPr>
        <w:t xml:space="preserve"> </w:t>
      </w:r>
      <w:proofErr w:type="spellStart"/>
      <w:r w:rsidR="006410D1" w:rsidRPr="006410D1">
        <w:rPr>
          <w:b/>
          <w:i/>
          <w:lang w:val="es-CL"/>
        </w:rPr>
        <w:t>origen</w:t>
      </w:r>
      <w:proofErr w:type="spellEnd"/>
      <w:r w:rsidR="006410D1" w:rsidRPr="006410D1">
        <w:rPr>
          <w:b/>
          <w:i/>
          <w:lang w:val="es-CL"/>
        </w:rPr>
        <w:t xml:space="preserve"> </w:t>
      </w:r>
      <w:proofErr w:type="spellStart"/>
      <w:r w:rsidR="006410D1" w:rsidRPr="006410D1">
        <w:rPr>
          <w:b/>
          <w:i/>
          <w:lang w:val="es-CL"/>
        </w:rPr>
        <w:t>sean</w:t>
      </w:r>
      <w:proofErr w:type="spellEnd"/>
      <w:r w:rsidR="006410D1" w:rsidRPr="006410D1">
        <w:rPr>
          <w:b/>
          <w:i/>
          <w:lang w:val="es-CL"/>
        </w:rPr>
        <w:t xml:space="preserve"> de la </w:t>
      </w:r>
      <w:proofErr w:type="spellStart"/>
      <w:r w:rsidR="006410D1" w:rsidRPr="006410D1">
        <w:rPr>
          <w:b/>
          <w:i/>
          <w:lang w:val="es-CL"/>
        </w:rPr>
        <w:t>comuna</w:t>
      </w:r>
      <w:proofErr w:type="spellEnd"/>
      <w:r w:rsidR="006410D1" w:rsidRPr="006410D1">
        <w:rPr>
          <w:b/>
          <w:i/>
          <w:lang w:val="es-CL"/>
        </w:rPr>
        <w:t xml:space="preserve"> de </w:t>
      </w:r>
      <w:proofErr w:type="spellStart"/>
      <w:r w:rsidR="006410D1" w:rsidRPr="006410D1">
        <w:rPr>
          <w:b/>
          <w:i/>
          <w:lang w:val="es-CL"/>
        </w:rPr>
        <w:t>Peumo</w:t>
      </w:r>
      <w:proofErr w:type="spellEnd"/>
      <w:r w:rsidR="006410D1" w:rsidRPr="006410D1">
        <w:rPr>
          <w:b/>
          <w:i/>
          <w:lang w:val="es-CL"/>
        </w:rPr>
        <w:t xml:space="preserve"> y </w:t>
      </w:r>
      <w:proofErr w:type="spellStart"/>
      <w:r w:rsidR="006410D1" w:rsidRPr="006410D1">
        <w:rPr>
          <w:b/>
          <w:i/>
          <w:lang w:val="es-CL"/>
        </w:rPr>
        <w:t>hayan</w:t>
      </w:r>
      <w:proofErr w:type="spellEnd"/>
      <w:r w:rsidR="006410D1" w:rsidRPr="006410D1">
        <w:rPr>
          <w:b/>
          <w:i/>
          <w:lang w:val="es-CL"/>
        </w:rPr>
        <w:t xml:space="preserve"> </w:t>
      </w:r>
      <w:proofErr w:type="spellStart"/>
      <w:r w:rsidR="006410D1" w:rsidRPr="006410D1">
        <w:rPr>
          <w:b/>
          <w:i/>
          <w:lang w:val="es-CL"/>
        </w:rPr>
        <w:t>renovado</w:t>
      </w:r>
      <w:proofErr w:type="spellEnd"/>
      <w:r w:rsidR="006410D1" w:rsidRPr="006410D1">
        <w:rPr>
          <w:b/>
          <w:i/>
          <w:lang w:val="es-CL"/>
        </w:rPr>
        <w:t xml:space="preserve"> </w:t>
      </w:r>
      <w:proofErr w:type="spellStart"/>
      <w:r w:rsidR="006410D1" w:rsidRPr="006410D1">
        <w:rPr>
          <w:b/>
          <w:i/>
          <w:lang w:val="es-CL"/>
        </w:rPr>
        <w:t>los</w:t>
      </w:r>
      <w:proofErr w:type="spellEnd"/>
      <w:r w:rsidR="006410D1" w:rsidRPr="006410D1">
        <w:rPr>
          <w:b/>
          <w:i/>
          <w:lang w:val="es-CL"/>
        </w:rPr>
        <w:t xml:space="preserve"> </w:t>
      </w:r>
      <w:proofErr w:type="spellStart"/>
      <w:r w:rsidR="006410D1" w:rsidRPr="006410D1">
        <w:rPr>
          <w:b/>
          <w:i/>
          <w:lang w:val="es-CL"/>
        </w:rPr>
        <w:t>permisos</w:t>
      </w:r>
      <w:proofErr w:type="spellEnd"/>
      <w:r w:rsidR="006410D1" w:rsidRPr="006410D1">
        <w:rPr>
          <w:b/>
          <w:i/>
          <w:lang w:val="es-CL"/>
        </w:rPr>
        <w:t xml:space="preserve"> de </w:t>
      </w:r>
      <w:proofErr w:type="spellStart"/>
      <w:r w:rsidR="006410D1" w:rsidRPr="006410D1">
        <w:rPr>
          <w:b/>
          <w:i/>
          <w:lang w:val="es-CL"/>
        </w:rPr>
        <w:t>circulación</w:t>
      </w:r>
      <w:proofErr w:type="spellEnd"/>
      <w:r w:rsidR="006410D1" w:rsidRPr="006410D1">
        <w:rPr>
          <w:b/>
          <w:i/>
          <w:lang w:val="es-CL"/>
        </w:rPr>
        <w:t xml:space="preserve"> </w:t>
      </w:r>
      <w:proofErr w:type="spellStart"/>
      <w:r w:rsidR="006410D1" w:rsidRPr="006410D1">
        <w:rPr>
          <w:b/>
          <w:i/>
          <w:lang w:val="es-CL"/>
        </w:rPr>
        <w:t>en</w:t>
      </w:r>
      <w:proofErr w:type="spellEnd"/>
      <w:r w:rsidR="006410D1" w:rsidRPr="006410D1">
        <w:rPr>
          <w:b/>
          <w:i/>
          <w:lang w:val="es-CL"/>
        </w:rPr>
        <w:t xml:space="preserve"> </w:t>
      </w:r>
      <w:proofErr w:type="spellStart"/>
      <w:r w:rsidR="006410D1" w:rsidRPr="006410D1">
        <w:rPr>
          <w:b/>
          <w:i/>
          <w:lang w:val="es-CL"/>
        </w:rPr>
        <w:t>su</w:t>
      </w:r>
      <w:proofErr w:type="spellEnd"/>
      <w:r w:rsidR="006410D1" w:rsidRPr="006410D1">
        <w:rPr>
          <w:b/>
          <w:i/>
          <w:lang w:val="es-CL"/>
        </w:rPr>
        <w:t xml:space="preserve"> </w:t>
      </w:r>
      <w:proofErr w:type="spellStart"/>
      <w:r w:rsidR="006410D1" w:rsidRPr="006410D1">
        <w:rPr>
          <w:b/>
          <w:i/>
          <w:lang w:val="es-CL"/>
        </w:rPr>
        <w:t>comuna</w:t>
      </w:r>
      <w:proofErr w:type="spellEnd"/>
      <w:r w:rsidR="006410D1" w:rsidRPr="006410D1">
        <w:rPr>
          <w:b/>
          <w:i/>
          <w:lang w:val="es-CL"/>
        </w:rPr>
        <w:t xml:space="preserve">. Para </w:t>
      </w:r>
      <w:proofErr w:type="spellStart"/>
      <w:r w:rsidR="006410D1" w:rsidRPr="006410D1">
        <w:rPr>
          <w:b/>
          <w:i/>
          <w:lang w:val="es-CL"/>
        </w:rPr>
        <w:t>ello</w:t>
      </w:r>
      <w:proofErr w:type="spellEnd"/>
      <w:r w:rsidR="006410D1" w:rsidRPr="006410D1">
        <w:rPr>
          <w:b/>
          <w:i/>
          <w:lang w:val="es-CL"/>
        </w:rPr>
        <w:t xml:space="preserve"> </w:t>
      </w:r>
      <w:proofErr w:type="spellStart"/>
      <w:r w:rsidR="006410D1" w:rsidRPr="006410D1">
        <w:rPr>
          <w:b/>
          <w:i/>
          <w:lang w:val="es-CL"/>
        </w:rPr>
        <w:t>considerar</w:t>
      </w:r>
      <w:proofErr w:type="spellEnd"/>
      <w:r w:rsidR="006410D1" w:rsidRPr="006410D1">
        <w:rPr>
          <w:b/>
          <w:i/>
          <w:lang w:val="es-CL"/>
        </w:rPr>
        <w:t xml:space="preserve"> </w:t>
      </w:r>
      <w:proofErr w:type="spellStart"/>
      <w:r w:rsidR="006410D1" w:rsidRPr="006410D1">
        <w:rPr>
          <w:b/>
          <w:i/>
          <w:lang w:val="es-CL"/>
        </w:rPr>
        <w:t>Placa</w:t>
      </w:r>
      <w:proofErr w:type="spellEnd"/>
      <w:r w:rsidR="006410D1" w:rsidRPr="006410D1">
        <w:rPr>
          <w:b/>
          <w:i/>
          <w:lang w:val="es-CL"/>
        </w:rPr>
        <w:t xml:space="preserve"> </w:t>
      </w:r>
      <w:proofErr w:type="spellStart"/>
      <w:r w:rsidR="006410D1" w:rsidRPr="006410D1">
        <w:rPr>
          <w:b/>
          <w:i/>
          <w:lang w:val="es-CL"/>
        </w:rPr>
        <w:t>Patente</w:t>
      </w:r>
      <w:proofErr w:type="spellEnd"/>
      <w:r w:rsidR="006410D1" w:rsidRPr="006410D1">
        <w:rPr>
          <w:b/>
          <w:i/>
          <w:lang w:val="es-CL"/>
        </w:rPr>
        <w:t xml:space="preserve">, </w:t>
      </w:r>
      <w:proofErr w:type="spellStart"/>
      <w:r w:rsidR="006410D1" w:rsidRPr="006410D1">
        <w:rPr>
          <w:b/>
          <w:i/>
          <w:lang w:val="es-CL"/>
        </w:rPr>
        <w:t>Fecha</w:t>
      </w:r>
      <w:proofErr w:type="spellEnd"/>
      <w:r w:rsidR="006410D1" w:rsidRPr="006410D1">
        <w:rPr>
          <w:b/>
          <w:i/>
          <w:lang w:val="es-CL"/>
        </w:rPr>
        <w:t xml:space="preserve"> de </w:t>
      </w:r>
      <w:proofErr w:type="spellStart"/>
      <w:r w:rsidR="006410D1" w:rsidRPr="006410D1">
        <w:rPr>
          <w:b/>
          <w:i/>
          <w:lang w:val="es-CL"/>
        </w:rPr>
        <w:t>emisión</w:t>
      </w:r>
      <w:proofErr w:type="spellEnd"/>
      <w:r w:rsidR="006410D1" w:rsidRPr="006410D1">
        <w:rPr>
          <w:b/>
          <w:i/>
          <w:lang w:val="es-CL"/>
        </w:rPr>
        <w:t xml:space="preserve">, </w:t>
      </w:r>
      <w:proofErr w:type="spellStart"/>
      <w:r w:rsidR="006410D1" w:rsidRPr="006410D1">
        <w:rPr>
          <w:b/>
          <w:i/>
          <w:lang w:val="es-CL"/>
        </w:rPr>
        <w:t>Periodo</w:t>
      </w:r>
      <w:proofErr w:type="spellEnd"/>
      <w:r w:rsidR="006410D1" w:rsidRPr="006410D1">
        <w:rPr>
          <w:b/>
          <w:i/>
          <w:lang w:val="es-CL"/>
        </w:rPr>
        <w:t xml:space="preserve"> </w:t>
      </w:r>
      <w:proofErr w:type="spellStart"/>
      <w:r w:rsidR="006410D1" w:rsidRPr="006410D1">
        <w:rPr>
          <w:b/>
          <w:i/>
          <w:lang w:val="es-CL"/>
        </w:rPr>
        <w:t>pagado</w:t>
      </w:r>
      <w:proofErr w:type="spellEnd"/>
      <w:r w:rsidR="006410D1" w:rsidRPr="006410D1">
        <w:rPr>
          <w:b/>
          <w:i/>
          <w:lang w:val="es-CL"/>
        </w:rPr>
        <w:t xml:space="preserve">, </w:t>
      </w:r>
      <w:proofErr w:type="spellStart"/>
      <w:r w:rsidR="006410D1" w:rsidRPr="006410D1">
        <w:rPr>
          <w:b/>
          <w:i/>
          <w:lang w:val="es-CL"/>
        </w:rPr>
        <w:t>cuotas</w:t>
      </w:r>
      <w:proofErr w:type="spellEnd"/>
      <w:r w:rsidR="006410D1" w:rsidRPr="006410D1">
        <w:rPr>
          <w:b/>
          <w:i/>
          <w:lang w:val="es-CL"/>
        </w:rPr>
        <w:t xml:space="preserve"> o </w:t>
      </w:r>
      <w:proofErr w:type="spellStart"/>
      <w:r w:rsidR="006410D1" w:rsidRPr="006410D1">
        <w:rPr>
          <w:b/>
          <w:i/>
          <w:lang w:val="es-CL"/>
        </w:rPr>
        <w:t>totales</w:t>
      </w:r>
      <w:proofErr w:type="spellEnd"/>
      <w:r w:rsidR="006410D1" w:rsidRPr="006410D1">
        <w:rPr>
          <w:b/>
          <w:i/>
          <w:lang w:val="es-CL"/>
        </w:rPr>
        <w:t xml:space="preserve">, </w:t>
      </w:r>
      <w:proofErr w:type="spellStart"/>
      <w:r w:rsidR="006410D1" w:rsidRPr="006410D1">
        <w:rPr>
          <w:b/>
          <w:i/>
          <w:lang w:val="es-CL"/>
        </w:rPr>
        <w:t>Fecha</w:t>
      </w:r>
      <w:proofErr w:type="spellEnd"/>
      <w:r w:rsidR="006410D1" w:rsidRPr="006410D1">
        <w:rPr>
          <w:b/>
          <w:i/>
          <w:lang w:val="es-CL"/>
        </w:rPr>
        <w:t xml:space="preserve"> de </w:t>
      </w:r>
      <w:proofErr w:type="spellStart"/>
      <w:r w:rsidR="006410D1" w:rsidRPr="006410D1">
        <w:rPr>
          <w:b/>
          <w:i/>
          <w:lang w:val="es-CL"/>
        </w:rPr>
        <w:t>pago</w:t>
      </w:r>
      <w:proofErr w:type="spellEnd"/>
      <w:r w:rsidR="006410D1" w:rsidRPr="006410D1">
        <w:rPr>
          <w:b/>
          <w:i/>
          <w:lang w:val="es-CL"/>
        </w:rPr>
        <w:t>, Monto pagado.</w:t>
      </w:r>
      <w:proofErr w:type="gramStart"/>
      <w:r w:rsidR="006410D1" w:rsidRPr="006410D1">
        <w:rPr>
          <w:b/>
          <w:i/>
          <w:lang w:val="es-CL"/>
        </w:rPr>
        <w:t>2.Si</w:t>
      </w:r>
      <w:proofErr w:type="gramEnd"/>
      <w:r w:rsidR="006410D1" w:rsidRPr="006410D1">
        <w:rPr>
          <w:b/>
          <w:i/>
          <w:lang w:val="es-CL"/>
        </w:rPr>
        <w:t xml:space="preserve"> </w:t>
      </w:r>
      <w:proofErr w:type="spellStart"/>
      <w:r w:rsidR="006410D1" w:rsidRPr="006410D1">
        <w:rPr>
          <w:b/>
          <w:i/>
          <w:lang w:val="es-CL"/>
        </w:rPr>
        <w:t>existen</w:t>
      </w:r>
      <w:proofErr w:type="spellEnd"/>
      <w:r w:rsidR="006410D1" w:rsidRPr="006410D1">
        <w:rPr>
          <w:b/>
          <w:i/>
          <w:lang w:val="es-CL"/>
        </w:rPr>
        <w:t xml:space="preserve"> </w:t>
      </w:r>
      <w:proofErr w:type="spellStart"/>
      <w:r w:rsidR="006410D1" w:rsidRPr="006410D1">
        <w:rPr>
          <w:b/>
          <w:i/>
          <w:lang w:val="es-CL"/>
        </w:rPr>
        <w:t>fondos</w:t>
      </w:r>
      <w:proofErr w:type="spellEnd"/>
      <w:r w:rsidR="006410D1" w:rsidRPr="006410D1">
        <w:rPr>
          <w:b/>
          <w:i/>
          <w:lang w:val="es-CL"/>
        </w:rPr>
        <w:t xml:space="preserve"> a </w:t>
      </w:r>
      <w:proofErr w:type="spellStart"/>
      <w:r w:rsidR="006410D1" w:rsidRPr="006410D1">
        <w:rPr>
          <w:b/>
          <w:i/>
          <w:lang w:val="es-CL"/>
        </w:rPr>
        <w:t>terceros</w:t>
      </w:r>
      <w:proofErr w:type="spellEnd"/>
      <w:r w:rsidR="006410D1" w:rsidRPr="006410D1">
        <w:rPr>
          <w:b/>
          <w:i/>
          <w:lang w:val="es-CL"/>
        </w:rPr>
        <w:t xml:space="preserve"> </w:t>
      </w:r>
      <w:proofErr w:type="spellStart"/>
      <w:r w:rsidR="006410D1" w:rsidRPr="006410D1">
        <w:rPr>
          <w:b/>
          <w:i/>
          <w:lang w:val="es-CL"/>
        </w:rPr>
        <w:t>pendientes</w:t>
      </w:r>
      <w:proofErr w:type="spellEnd"/>
      <w:r w:rsidR="006410D1" w:rsidRPr="006410D1">
        <w:rPr>
          <w:b/>
          <w:i/>
          <w:lang w:val="es-CL"/>
        </w:rPr>
        <w:t xml:space="preserve"> de </w:t>
      </w:r>
      <w:proofErr w:type="spellStart"/>
      <w:r w:rsidR="006410D1" w:rsidRPr="006410D1">
        <w:rPr>
          <w:b/>
          <w:i/>
          <w:lang w:val="es-CL"/>
        </w:rPr>
        <w:t>envío</w:t>
      </w:r>
      <w:proofErr w:type="spellEnd"/>
      <w:r w:rsidR="006410D1" w:rsidRPr="006410D1">
        <w:rPr>
          <w:b/>
          <w:i/>
          <w:lang w:val="es-CL"/>
        </w:rPr>
        <w:t xml:space="preserve"> a </w:t>
      </w:r>
      <w:proofErr w:type="spellStart"/>
      <w:r w:rsidR="006410D1" w:rsidRPr="006410D1">
        <w:rPr>
          <w:b/>
          <w:i/>
          <w:lang w:val="es-CL"/>
        </w:rPr>
        <w:t>nuestra</w:t>
      </w:r>
      <w:proofErr w:type="spellEnd"/>
      <w:r w:rsidR="006410D1" w:rsidRPr="006410D1">
        <w:rPr>
          <w:b/>
          <w:i/>
          <w:lang w:val="es-CL"/>
        </w:rPr>
        <w:t xml:space="preserve"> </w:t>
      </w:r>
      <w:proofErr w:type="spellStart"/>
      <w:r w:rsidR="006410D1" w:rsidRPr="006410D1">
        <w:rPr>
          <w:b/>
          <w:i/>
          <w:lang w:val="es-CL"/>
        </w:rPr>
        <w:t>comuna</w:t>
      </w:r>
      <w:proofErr w:type="spellEnd"/>
      <w:r w:rsidR="006410D1" w:rsidRPr="006410D1">
        <w:rPr>
          <w:b/>
          <w:i/>
          <w:lang w:val="es-CL"/>
        </w:rPr>
        <w:t xml:space="preserve">. Si </w:t>
      </w:r>
      <w:proofErr w:type="spellStart"/>
      <w:r w:rsidR="006410D1" w:rsidRPr="006410D1">
        <w:rPr>
          <w:b/>
          <w:i/>
          <w:lang w:val="es-CL"/>
        </w:rPr>
        <w:t>existen</w:t>
      </w:r>
      <w:proofErr w:type="spellEnd"/>
      <w:r w:rsidR="006410D1" w:rsidRPr="006410D1">
        <w:rPr>
          <w:b/>
          <w:i/>
          <w:lang w:val="es-CL"/>
        </w:rPr>
        <w:t xml:space="preserve"> </w:t>
      </w:r>
      <w:proofErr w:type="spellStart"/>
      <w:r w:rsidR="006410D1" w:rsidRPr="006410D1">
        <w:rPr>
          <w:b/>
          <w:i/>
          <w:lang w:val="es-CL"/>
        </w:rPr>
        <w:t>fondos</w:t>
      </w:r>
      <w:proofErr w:type="spellEnd"/>
      <w:r w:rsidR="006410D1" w:rsidRPr="006410D1">
        <w:rPr>
          <w:b/>
          <w:i/>
          <w:lang w:val="es-CL"/>
        </w:rPr>
        <w:t xml:space="preserve"> (</w:t>
      </w:r>
      <w:proofErr w:type="spellStart"/>
      <w:r w:rsidR="006410D1" w:rsidRPr="006410D1">
        <w:rPr>
          <w:b/>
          <w:i/>
          <w:lang w:val="es-CL"/>
        </w:rPr>
        <w:t>Sí</w:t>
      </w:r>
      <w:proofErr w:type="spellEnd"/>
      <w:r w:rsidR="006410D1" w:rsidRPr="006410D1">
        <w:rPr>
          <w:b/>
          <w:i/>
          <w:lang w:val="es-CL"/>
        </w:rPr>
        <w:t xml:space="preserve">/No), Monto ($), </w:t>
      </w:r>
      <w:proofErr w:type="spellStart"/>
      <w:r w:rsidR="006410D1" w:rsidRPr="006410D1">
        <w:rPr>
          <w:b/>
          <w:i/>
          <w:lang w:val="es-CL"/>
        </w:rPr>
        <w:t>Placa</w:t>
      </w:r>
      <w:proofErr w:type="spellEnd"/>
      <w:r w:rsidR="006410D1" w:rsidRPr="006410D1">
        <w:rPr>
          <w:b/>
          <w:i/>
          <w:lang w:val="es-CL"/>
        </w:rPr>
        <w:t xml:space="preserve"> </w:t>
      </w:r>
      <w:proofErr w:type="spellStart"/>
      <w:r w:rsidR="006410D1" w:rsidRPr="006410D1">
        <w:rPr>
          <w:b/>
          <w:i/>
          <w:lang w:val="es-CL"/>
        </w:rPr>
        <w:t>asociada</w:t>
      </w:r>
      <w:proofErr w:type="spellEnd"/>
      <w:r w:rsidR="006410D1" w:rsidRPr="006410D1">
        <w:rPr>
          <w:b/>
          <w:i/>
          <w:lang w:val="es-CL"/>
        </w:rPr>
        <w:t xml:space="preserve">, Pago total o </w:t>
      </w:r>
      <w:proofErr w:type="spellStart"/>
      <w:r w:rsidR="006410D1" w:rsidRPr="006410D1">
        <w:rPr>
          <w:b/>
          <w:i/>
          <w:lang w:val="es-CL"/>
        </w:rPr>
        <w:t>cuota</w:t>
      </w:r>
      <w:proofErr w:type="spellEnd"/>
      <w:r w:rsidR="006410D1" w:rsidRPr="006410D1">
        <w:rPr>
          <w:b/>
          <w:i/>
          <w:lang w:val="es-CL"/>
        </w:rPr>
        <w:t xml:space="preserve">, </w:t>
      </w:r>
      <w:proofErr w:type="spellStart"/>
      <w:r w:rsidR="006410D1" w:rsidRPr="006410D1">
        <w:rPr>
          <w:b/>
          <w:i/>
          <w:lang w:val="es-CL"/>
        </w:rPr>
        <w:t>Periodo</w:t>
      </w:r>
      <w:proofErr w:type="spellEnd"/>
      <w:r w:rsidR="006410D1" w:rsidRPr="006410D1">
        <w:rPr>
          <w:b/>
          <w:i/>
          <w:lang w:val="es-CL"/>
        </w:rPr>
        <w:t xml:space="preserve">. </w:t>
      </w:r>
      <w:proofErr w:type="spellStart"/>
      <w:r w:rsidR="006410D1" w:rsidRPr="006410D1">
        <w:rPr>
          <w:b/>
          <w:i/>
          <w:lang w:val="es-CL"/>
        </w:rPr>
        <w:t>Esta</w:t>
      </w:r>
      <w:proofErr w:type="spellEnd"/>
      <w:r w:rsidR="006410D1" w:rsidRPr="006410D1">
        <w:rPr>
          <w:b/>
          <w:i/>
          <w:lang w:val="es-CL"/>
        </w:rPr>
        <w:t xml:space="preserve"> </w:t>
      </w:r>
      <w:proofErr w:type="spellStart"/>
      <w:r w:rsidR="006410D1" w:rsidRPr="006410D1">
        <w:rPr>
          <w:b/>
          <w:i/>
          <w:lang w:val="es-CL"/>
        </w:rPr>
        <w:t>información</w:t>
      </w:r>
      <w:proofErr w:type="spellEnd"/>
      <w:r w:rsidR="006410D1" w:rsidRPr="006410D1">
        <w:rPr>
          <w:b/>
          <w:i/>
          <w:lang w:val="es-CL"/>
        </w:rPr>
        <w:t xml:space="preserve"> </w:t>
      </w:r>
      <w:proofErr w:type="spellStart"/>
      <w:r w:rsidR="006410D1" w:rsidRPr="006410D1">
        <w:rPr>
          <w:b/>
          <w:i/>
          <w:lang w:val="es-CL"/>
        </w:rPr>
        <w:t>debe</w:t>
      </w:r>
      <w:proofErr w:type="spellEnd"/>
      <w:r w:rsidR="006410D1" w:rsidRPr="006410D1">
        <w:rPr>
          <w:b/>
          <w:i/>
          <w:lang w:val="es-CL"/>
        </w:rPr>
        <w:t xml:space="preserve"> </w:t>
      </w:r>
      <w:proofErr w:type="spellStart"/>
      <w:r w:rsidR="006410D1" w:rsidRPr="006410D1">
        <w:rPr>
          <w:b/>
          <w:i/>
          <w:lang w:val="es-CL"/>
        </w:rPr>
        <w:t>ser</w:t>
      </w:r>
      <w:proofErr w:type="spellEnd"/>
      <w:r w:rsidR="006410D1" w:rsidRPr="006410D1">
        <w:rPr>
          <w:b/>
          <w:i/>
          <w:lang w:val="es-CL"/>
        </w:rPr>
        <w:t xml:space="preserve"> </w:t>
      </w:r>
      <w:proofErr w:type="spellStart"/>
      <w:r w:rsidR="006410D1" w:rsidRPr="006410D1">
        <w:rPr>
          <w:b/>
          <w:i/>
          <w:lang w:val="es-CL"/>
        </w:rPr>
        <w:t>proporcionada</w:t>
      </w:r>
      <w:proofErr w:type="spellEnd"/>
      <w:r w:rsidR="006410D1" w:rsidRPr="006410D1">
        <w:rPr>
          <w:b/>
          <w:i/>
          <w:lang w:val="es-CL"/>
        </w:rPr>
        <w:t xml:space="preserve"> </w:t>
      </w:r>
      <w:proofErr w:type="spellStart"/>
      <w:r w:rsidR="006410D1" w:rsidRPr="006410D1">
        <w:rPr>
          <w:b/>
          <w:i/>
          <w:lang w:val="es-CL"/>
        </w:rPr>
        <w:t>en</w:t>
      </w:r>
      <w:proofErr w:type="spellEnd"/>
      <w:r w:rsidR="006410D1" w:rsidRPr="006410D1">
        <w:rPr>
          <w:b/>
          <w:i/>
          <w:lang w:val="es-CL"/>
        </w:rPr>
        <w:t xml:space="preserve"> </w:t>
      </w:r>
      <w:proofErr w:type="spellStart"/>
      <w:r w:rsidR="006410D1" w:rsidRPr="006410D1">
        <w:rPr>
          <w:b/>
          <w:i/>
          <w:lang w:val="es-CL"/>
        </w:rPr>
        <w:t>formato</w:t>
      </w:r>
      <w:proofErr w:type="spellEnd"/>
      <w:r w:rsidR="006410D1" w:rsidRPr="006410D1">
        <w:rPr>
          <w:b/>
          <w:i/>
          <w:lang w:val="es-CL"/>
        </w:rPr>
        <w:t xml:space="preserve"> Excel, </w:t>
      </w:r>
      <w:proofErr w:type="spellStart"/>
      <w:r w:rsidR="006410D1" w:rsidRPr="006410D1">
        <w:rPr>
          <w:b/>
          <w:i/>
          <w:lang w:val="es-CL"/>
        </w:rPr>
        <w:t>entendiendo</w:t>
      </w:r>
      <w:proofErr w:type="spellEnd"/>
      <w:r w:rsidR="006410D1" w:rsidRPr="006410D1">
        <w:rPr>
          <w:b/>
          <w:i/>
          <w:lang w:val="es-CL"/>
        </w:rPr>
        <w:t xml:space="preserve"> que </w:t>
      </w:r>
      <w:proofErr w:type="spellStart"/>
      <w:r w:rsidR="006410D1" w:rsidRPr="006410D1">
        <w:rPr>
          <w:b/>
          <w:i/>
          <w:lang w:val="es-CL"/>
        </w:rPr>
        <w:t>cada</w:t>
      </w:r>
      <w:proofErr w:type="spellEnd"/>
      <w:r w:rsidR="006410D1" w:rsidRPr="006410D1">
        <w:rPr>
          <w:b/>
          <w:i/>
          <w:lang w:val="es-CL"/>
        </w:rPr>
        <w:t xml:space="preserve"> campo </w:t>
      </w:r>
      <w:proofErr w:type="spellStart"/>
      <w:r w:rsidR="006410D1" w:rsidRPr="006410D1">
        <w:rPr>
          <w:b/>
          <w:i/>
          <w:lang w:val="es-CL"/>
        </w:rPr>
        <w:t>solicitado</w:t>
      </w:r>
      <w:proofErr w:type="spellEnd"/>
      <w:r w:rsidR="006410D1" w:rsidRPr="006410D1">
        <w:rPr>
          <w:b/>
          <w:i/>
          <w:lang w:val="es-CL"/>
        </w:rPr>
        <w:t xml:space="preserve"> </w:t>
      </w:r>
      <w:proofErr w:type="spellStart"/>
      <w:r w:rsidR="006410D1" w:rsidRPr="006410D1">
        <w:rPr>
          <w:b/>
          <w:i/>
          <w:lang w:val="es-CL"/>
        </w:rPr>
        <w:t>debe</w:t>
      </w:r>
      <w:proofErr w:type="spellEnd"/>
      <w:r w:rsidR="006410D1" w:rsidRPr="006410D1">
        <w:rPr>
          <w:b/>
          <w:i/>
          <w:lang w:val="es-CL"/>
        </w:rPr>
        <w:t xml:space="preserve"> </w:t>
      </w:r>
      <w:proofErr w:type="spellStart"/>
      <w:r w:rsidR="006410D1" w:rsidRPr="006410D1">
        <w:rPr>
          <w:b/>
          <w:i/>
          <w:lang w:val="es-CL"/>
        </w:rPr>
        <w:t>ir</w:t>
      </w:r>
      <w:proofErr w:type="spellEnd"/>
      <w:r w:rsidR="006410D1" w:rsidRPr="006410D1">
        <w:rPr>
          <w:b/>
          <w:i/>
          <w:lang w:val="es-CL"/>
        </w:rPr>
        <w:t xml:space="preserve"> </w:t>
      </w:r>
      <w:proofErr w:type="spellStart"/>
      <w:r w:rsidR="006410D1" w:rsidRPr="006410D1">
        <w:rPr>
          <w:b/>
          <w:i/>
          <w:lang w:val="es-CL"/>
        </w:rPr>
        <w:t>en</w:t>
      </w:r>
      <w:proofErr w:type="spellEnd"/>
      <w:r w:rsidR="006410D1" w:rsidRPr="006410D1">
        <w:rPr>
          <w:b/>
          <w:i/>
          <w:lang w:val="es-CL"/>
        </w:rPr>
        <w:t xml:space="preserve"> </w:t>
      </w:r>
      <w:proofErr w:type="spellStart"/>
      <w:r w:rsidR="006410D1" w:rsidRPr="006410D1">
        <w:rPr>
          <w:b/>
          <w:i/>
          <w:lang w:val="es-CL"/>
        </w:rPr>
        <w:t>una</w:t>
      </w:r>
      <w:proofErr w:type="spellEnd"/>
      <w:r w:rsidR="006410D1" w:rsidRPr="006410D1">
        <w:rPr>
          <w:b/>
          <w:i/>
          <w:lang w:val="es-CL"/>
        </w:rPr>
        <w:t xml:space="preserve"> </w:t>
      </w:r>
      <w:proofErr w:type="spellStart"/>
      <w:r w:rsidR="006410D1" w:rsidRPr="006410D1">
        <w:rPr>
          <w:b/>
          <w:i/>
          <w:lang w:val="es-CL"/>
        </w:rPr>
        <w:t>columna</w:t>
      </w:r>
      <w:proofErr w:type="spellEnd"/>
      <w:r w:rsidR="006410D1" w:rsidRPr="006410D1">
        <w:rPr>
          <w:b/>
          <w:i/>
          <w:lang w:val="es-CL"/>
        </w:rPr>
        <w:t xml:space="preserve"> </w:t>
      </w:r>
      <w:proofErr w:type="spellStart"/>
      <w:r w:rsidR="006410D1" w:rsidRPr="006410D1">
        <w:rPr>
          <w:b/>
          <w:i/>
          <w:lang w:val="es-CL"/>
        </w:rPr>
        <w:t>independiente</w:t>
      </w:r>
      <w:proofErr w:type="spellEnd"/>
      <w:r w:rsidR="006410D1" w:rsidRPr="006410D1">
        <w:rPr>
          <w:b/>
          <w:i/>
          <w:lang w:val="es-CL"/>
        </w:rPr>
        <w:t>.</w:t>
      </w:r>
      <w:r w:rsidR="00970CDB">
        <w:rPr>
          <w:b/>
          <w:i/>
          <w:lang w:val="es-CL"/>
        </w:rPr>
        <w:t>”</w:t>
      </w:r>
      <w:r w:rsidR="00C779C2" w:rsidRPr="006410D1">
        <w:rPr>
          <w:b/>
          <w:i/>
          <w:lang w:val="es-CL"/>
        </w:rPr>
        <w:t>,</w:t>
      </w:r>
      <w:r w:rsidR="00C779C2">
        <w:rPr>
          <w:b/>
          <w:i/>
          <w:lang w:val="es-CL"/>
        </w:rPr>
        <w:t xml:space="preserve"> </w:t>
      </w:r>
      <w:r w:rsidR="007A4B78" w:rsidRPr="000356E8">
        <w:rPr>
          <w:lang w:val="es-CL"/>
        </w:rPr>
        <w:t>informo a Ud. lo siguiente:</w:t>
      </w:r>
    </w:p>
    <w:p w:rsidR="007A4B78" w:rsidRDefault="007A4B78" w:rsidP="00C946A0">
      <w:pPr>
        <w:spacing w:after="0"/>
        <w:jc w:val="both"/>
        <w:rPr>
          <w:lang w:val="es-ES"/>
        </w:rPr>
      </w:pPr>
    </w:p>
    <w:p w:rsidR="007A4B78" w:rsidRDefault="007A4B78" w:rsidP="007A4B78">
      <w:pPr>
        <w:pStyle w:val="Prrafodelista"/>
        <w:numPr>
          <w:ilvl w:val="0"/>
          <w:numId w:val="1"/>
        </w:numPr>
        <w:spacing w:after="0"/>
        <w:jc w:val="both"/>
        <w:rPr>
          <w:lang w:val="es-ES"/>
        </w:rPr>
      </w:pPr>
      <w:r>
        <w:rPr>
          <w:lang w:val="es-ES"/>
        </w:rPr>
        <w:t xml:space="preserve">Se solicitó a Ud. por parte de esta Unidad de Transparencia una subsanación a la solicitud, con fecha </w:t>
      </w:r>
      <w:r w:rsidR="006410D1">
        <w:rPr>
          <w:lang w:val="es-ES"/>
        </w:rPr>
        <w:t>08 de enero de 2024.</w:t>
      </w:r>
    </w:p>
    <w:p w:rsidR="00407FD3" w:rsidRDefault="00407FD3" w:rsidP="007A4B78">
      <w:pPr>
        <w:pStyle w:val="Prrafodelista"/>
        <w:numPr>
          <w:ilvl w:val="0"/>
          <w:numId w:val="1"/>
        </w:numPr>
        <w:spacing w:after="0"/>
        <w:jc w:val="both"/>
        <w:rPr>
          <w:lang w:val="es-ES"/>
        </w:rPr>
      </w:pPr>
      <w:r>
        <w:rPr>
          <w:lang w:val="es-ES"/>
        </w:rPr>
        <w:t xml:space="preserve">Revisados los canales de recepción de información y verificado por esta unidad que, a la fecha, no se ha presentado subsanación alguna a la consulta. </w:t>
      </w:r>
    </w:p>
    <w:p w:rsidR="00407FD3" w:rsidRDefault="00407FD3" w:rsidP="007A4B78">
      <w:pPr>
        <w:pStyle w:val="Prrafodelista"/>
        <w:numPr>
          <w:ilvl w:val="0"/>
          <w:numId w:val="1"/>
        </w:numPr>
        <w:spacing w:after="0"/>
        <w:jc w:val="both"/>
        <w:rPr>
          <w:lang w:val="es-ES"/>
        </w:rPr>
      </w:pPr>
      <w:r>
        <w:rPr>
          <w:lang w:val="es-ES"/>
        </w:rPr>
        <w:t>La no presentación por parte de Ud. de subsanación a lo requerido.</w:t>
      </w:r>
    </w:p>
    <w:p w:rsidR="00407FD3" w:rsidRDefault="00407FD3" w:rsidP="007A4B78">
      <w:pPr>
        <w:pStyle w:val="Prrafodelista"/>
        <w:numPr>
          <w:ilvl w:val="0"/>
          <w:numId w:val="1"/>
        </w:numPr>
        <w:spacing w:after="0"/>
        <w:jc w:val="both"/>
        <w:rPr>
          <w:lang w:val="es-ES"/>
        </w:rPr>
      </w:pPr>
      <w:r>
        <w:rPr>
          <w:lang w:val="es-ES"/>
        </w:rPr>
        <w:t xml:space="preserve">El vencimiento de los plazos establecidos para la respectiva subsanación. </w:t>
      </w:r>
    </w:p>
    <w:p w:rsidR="00407FD3" w:rsidRDefault="00407FD3" w:rsidP="00407FD3">
      <w:pPr>
        <w:spacing w:after="0"/>
        <w:jc w:val="both"/>
        <w:rPr>
          <w:lang w:val="es-ES"/>
        </w:rPr>
      </w:pPr>
    </w:p>
    <w:p w:rsidR="00700339" w:rsidRDefault="00700339" w:rsidP="00700339">
      <w:pPr>
        <w:spacing w:after="0"/>
        <w:jc w:val="both"/>
        <w:rPr>
          <w:lang w:val="es-ES_tradnl"/>
        </w:rPr>
      </w:pPr>
      <w:r w:rsidRPr="00700339">
        <w:rPr>
          <w:lang w:val="es-ES_tradnl"/>
        </w:rPr>
        <w:t xml:space="preserve">De acuerdo a lo enunciado </w:t>
      </w:r>
      <w:r w:rsidR="00626AD6">
        <w:rPr>
          <w:lang w:val="es-ES_tradnl"/>
        </w:rPr>
        <w:t>en</w:t>
      </w:r>
      <w:r w:rsidRPr="00700339">
        <w:rPr>
          <w:lang w:val="es-ES_tradnl"/>
        </w:rPr>
        <w:t xml:space="preserve"> el inciso segundo del artículo 12 de la ley 20.285 se tendrá por desistida la petición una vez transcurrido el plazo indicado. Mismo enunciado se realiza en el inciso primero del numeral 2.2. de la Instrucción General N° 10 que, para el caso de no cumplir con uno o más de los requisitos obligatorios contenidos en el artículo 12 de la ley sobre acceso a la información pública deberá subsanar los requisitos indicados “bajo apercibimiento de tenérsele por desistido de su petición, sin necesidad de dictar una resolución posterior que declare el respectivo incumplimiento</w:t>
      </w:r>
      <w:r w:rsidR="00626AD6">
        <w:rPr>
          <w:lang w:val="es-ES_tradnl"/>
        </w:rPr>
        <w:t>”</w:t>
      </w:r>
      <w:r w:rsidRPr="00700339">
        <w:rPr>
          <w:lang w:val="es-ES_tradnl"/>
        </w:rPr>
        <w:t xml:space="preserve">. </w:t>
      </w:r>
    </w:p>
    <w:p w:rsidR="00700339" w:rsidRDefault="00700339" w:rsidP="00700339">
      <w:pPr>
        <w:spacing w:after="0"/>
        <w:jc w:val="both"/>
        <w:rPr>
          <w:lang w:val="es-ES_tradnl"/>
        </w:rPr>
      </w:pPr>
    </w:p>
    <w:p w:rsidR="00700339" w:rsidRPr="00700339" w:rsidRDefault="00700339" w:rsidP="00700339">
      <w:pPr>
        <w:spacing w:after="0"/>
        <w:jc w:val="both"/>
        <w:rPr>
          <w:lang w:val="es-ES_tradnl"/>
        </w:rPr>
      </w:pPr>
      <w:r>
        <w:rPr>
          <w:lang w:val="es-ES_tradnl"/>
        </w:rPr>
        <w:t>En razón de lo anterior</w:t>
      </w:r>
      <w:r w:rsidR="00FE2089">
        <w:rPr>
          <w:lang w:val="es-ES_tradnl"/>
        </w:rPr>
        <w:t>, el requerimiento MU030T0001</w:t>
      </w:r>
      <w:r w:rsidR="00F45AE3">
        <w:rPr>
          <w:lang w:val="es-ES_tradnl"/>
        </w:rPr>
        <w:t>8</w:t>
      </w:r>
      <w:r w:rsidR="006410D1">
        <w:rPr>
          <w:lang w:val="es-ES_tradnl"/>
        </w:rPr>
        <w:t>95</w:t>
      </w:r>
      <w:r>
        <w:rPr>
          <w:lang w:val="es-ES_tradnl"/>
        </w:rPr>
        <w:t xml:space="preserve"> se entiende desistido en su totalidad.</w:t>
      </w:r>
    </w:p>
    <w:p w:rsidR="002E4E8B" w:rsidRDefault="00FE2089" w:rsidP="00407FD3">
      <w:pPr>
        <w:spacing w:after="0"/>
        <w:jc w:val="both"/>
        <w:rPr>
          <w:lang w:val="es-ES"/>
        </w:rPr>
      </w:pPr>
      <w:r>
        <w:rPr>
          <w:noProof/>
          <w:lang w:val="es-CL" w:eastAsia="es-CL"/>
        </w:rPr>
        <w:drawing>
          <wp:anchor distT="0" distB="0" distL="114300" distR="114300" simplePos="0" relativeHeight="251658240" behindDoc="0" locked="0" layoutInCell="1" allowOverlap="1" wp14:anchorId="3809331E" wp14:editId="53FAE3A2">
            <wp:simplePos x="0" y="0"/>
            <wp:positionH relativeFrom="margin">
              <wp:posOffset>1576705</wp:posOffset>
            </wp:positionH>
            <wp:positionV relativeFrom="paragraph">
              <wp:posOffset>184150</wp:posOffset>
            </wp:positionV>
            <wp:extent cx="2962275" cy="1602105"/>
            <wp:effectExtent l="0" t="0" r="0" b="0"/>
            <wp:wrapSquare wrapText="bothSides"/>
            <wp:docPr id="2" name="Imagen 2" descr="C:\Users\Laura\Desktop\HOME OFFICE\2020-07-09\2020-07-09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9" descr="C:\Users\Laura\Desktop\HOME OFFICE\2020-07-09\2020-07-09 001.jpg"/>
                    <pic:cNvPicPr>
                      <a:picLocks noChangeAspect="1" noChangeArrowheads="1"/>
                    </pic:cNvPicPr>
                  </pic:nvPicPr>
                  <pic:blipFill>
                    <a:blip r:embed="rId7" cstate="print">
                      <a:clrChange>
                        <a:clrFrom>
                          <a:srgbClr val="FFFFFF"/>
                        </a:clrFrom>
                        <a:clrTo>
                          <a:srgbClr val="FFFFFF">
                            <a:alpha val="0"/>
                          </a:srgbClr>
                        </a:clrTo>
                      </a:clrChange>
                      <a:extLst>
                        <a:ext uri="{BEBA8EAE-BF5A-486C-A8C5-ECC9F3942E4B}">
                          <a14:imgProps xmlns:a14="http://schemas.microsoft.com/office/drawing/2010/main">
                            <a14:imgLayer r:embed="rId8">
                              <a14:imgEffect>
                                <a14:brightnessContrast bright="26000"/>
                              </a14:imgEffect>
                            </a14:imgLayer>
                          </a14:imgProps>
                        </a:ext>
                        <a:ext uri="{28A0092B-C50C-407E-A947-70E740481C1C}">
                          <a14:useLocalDpi xmlns:a14="http://schemas.microsoft.com/office/drawing/2010/main" val="0"/>
                        </a:ext>
                      </a:extLst>
                    </a:blip>
                    <a:srcRect/>
                    <a:stretch>
                      <a:fillRect/>
                    </a:stretch>
                  </pic:blipFill>
                  <pic:spPr bwMode="auto">
                    <a:xfrm>
                      <a:off x="0" y="0"/>
                      <a:ext cx="2962275" cy="16021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E4E8B" w:rsidRDefault="002E4E8B" w:rsidP="00407FD3">
      <w:pPr>
        <w:spacing w:after="0"/>
        <w:jc w:val="both"/>
        <w:rPr>
          <w:lang w:val="es-ES"/>
        </w:rPr>
      </w:pPr>
    </w:p>
    <w:p w:rsidR="001C77D5" w:rsidRDefault="001C77D5" w:rsidP="00407FD3">
      <w:pPr>
        <w:spacing w:after="0"/>
        <w:jc w:val="both"/>
        <w:rPr>
          <w:b/>
          <w:lang w:val="es-ES"/>
        </w:rPr>
      </w:pPr>
    </w:p>
    <w:p w:rsidR="001C77D5" w:rsidRDefault="001C77D5" w:rsidP="00407FD3">
      <w:pPr>
        <w:spacing w:after="0"/>
        <w:jc w:val="both"/>
        <w:rPr>
          <w:b/>
          <w:lang w:val="es-ES"/>
        </w:rPr>
      </w:pPr>
    </w:p>
    <w:p w:rsidR="001C77D5" w:rsidRDefault="001C77D5" w:rsidP="00407FD3">
      <w:pPr>
        <w:spacing w:after="0"/>
        <w:jc w:val="both"/>
        <w:rPr>
          <w:b/>
          <w:lang w:val="es-ES"/>
        </w:rPr>
      </w:pPr>
    </w:p>
    <w:p w:rsidR="001C77D5" w:rsidRDefault="001C77D5" w:rsidP="00407FD3">
      <w:pPr>
        <w:spacing w:after="0"/>
        <w:jc w:val="both"/>
        <w:rPr>
          <w:b/>
          <w:lang w:val="es-ES"/>
        </w:rPr>
      </w:pPr>
    </w:p>
    <w:p w:rsidR="001C77D5" w:rsidRDefault="001C77D5" w:rsidP="00407FD3">
      <w:pPr>
        <w:spacing w:after="0"/>
        <w:jc w:val="both"/>
        <w:rPr>
          <w:b/>
          <w:sz w:val="18"/>
          <w:szCs w:val="18"/>
          <w:lang w:val="es-ES"/>
        </w:rPr>
      </w:pPr>
    </w:p>
    <w:p w:rsidR="001C77D5" w:rsidRDefault="001C77D5" w:rsidP="00407FD3">
      <w:pPr>
        <w:spacing w:after="0"/>
        <w:jc w:val="both"/>
        <w:rPr>
          <w:b/>
          <w:sz w:val="18"/>
          <w:szCs w:val="18"/>
          <w:lang w:val="es-ES"/>
        </w:rPr>
      </w:pPr>
    </w:p>
    <w:p w:rsidR="00CF07EA" w:rsidRDefault="00CF07EA" w:rsidP="00407FD3">
      <w:pPr>
        <w:spacing w:after="0"/>
        <w:jc w:val="both"/>
        <w:rPr>
          <w:b/>
          <w:sz w:val="18"/>
          <w:szCs w:val="18"/>
          <w:lang w:val="es-ES"/>
        </w:rPr>
      </w:pPr>
    </w:p>
    <w:p w:rsidR="00FE2089" w:rsidRDefault="00FE2089" w:rsidP="00407FD3">
      <w:pPr>
        <w:spacing w:after="0"/>
        <w:jc w:val="both"/>
        <w:rPr>
          <w:b/>
          <w:sz w:val="18"/>
          <w:szCs w:val="18"/>
          <w:lang w:val="es-ES"/>
        </w:rPr>
      </w:pPr>
    </w:p>
    <w:p w:rsidR="002E4E8B" w:rsidRPr="001C77D5" w:rsidRDefault="001C77D5" w:rsidP="00407FD3">
      <w:pPr>
        <w:spacing w:after="0"/>
        <w:jc w:val="both"/>
        <w:rPr>
          <w:b/>
          <w:sz w:val="18"/>
          <w:szCs w:val="18"/>
          <w:lang w:val="es-ES"/>
        </w:rPr>
      </w:pPr>
      <w:r w:rsidRPr="001C77D5">
        <w:rPr>
          <w:b/>
          <w:sz w:val="18"/>
          <w:szCs w:val="18"/>
          <w:lang w:val="es-ES"/>
        </w:rPr>
        <w:t>Distribución:</w:t>
      </w:r>
    </w:p>
    <w:p w:rsidR="000F7F44" w:rsidRPr="000F7F44" w:rsidRDefault="000326A4" w:rsidP="000F7F44">
      <w:pPr>
        <w:pStyle w:val="Prrafodelista"/>
        <w:numPr>
          <w:ilvl w:val="0"/>
          <w:numId w:val="2"/>
        </w:numPr>
        <w:rPr>
          <w:b/>
          <w:sz w:val="18"/>
          <w:szCs w:val="18"/>
          <w:lang w:val="es-ES"/>
        </w:rPr>
      </w:pPr>
      <w:r>
        <w:rPr>
          <w:sz w:val="18"/>
          <w:szCs w:val="18"/>
          <w:lang w:val="es-ES"/>
        </w:rPr>
        <w:t>Sr</w:t>
      </w:r>
      <w:r w:rsidR="006410D1">
        <w:rPr>
          <w:sz w:val="18"/>
          <w:szCs w:val="18"/>
          <w:lang w:val="es-ES"/>
        </w:rPr>
        <w:t>a. Bianca O</w:t>
      </w:r>
      <w:bookmarkStart w:id="0" w:name="_GoBack"/>
      <w:bookmarkEnd w:id="0"/>
      <w:r w:rsidR="006410D1">
        <w:rPr>
          <w:sz w:val="18"/>
          <w:szCs w:val="18"/>
          <w:lang w:val="es-ES"/>
        </w:rPr>
        <w:t>lea Araya</w:t>
      </w:r>
    </w:p>
    <w:p w:rsidR="001C77D5" w:rsidRPr="001C77D5" w:rsidRDefault="001C77D5" w:rsidP="001C77D5">
      <w:pPr>
        <w:pStyle w:val="Prrafodelista"/>
        <w:numPr>
          <w:ilvl w:val="0"/>
          <w:numId w:val="2"/>
        </w:numPr>
        <w:spacing w:after="0"/>
        <w:jc w:val="both"/>
        <w:rPr>
          <w:sz w:val="18"/>
          <w:szCs w:val="18"/>
          <w:lang w:val="es-ES"/>
        </w:rPr>
      </w:pPr>
      <w:r w:rsidRPr="001C77D5">
        <w:rPr>
          <w:sz w:val="18"/>
          <w:szCs w:val="18"/>
          <w:lang w:val="es-ES"/>
        </w:rPr>
        <w:t>Archivo Unidad de Transparencia.</w:t>
      </w:r>
    </w:p>
    <w:p w:rsidR="001C77D5" w:rsidRPr="001C77D5" w:rsidRDefault="00970CDB" w:rsidP="001C77D5">
      <w:pPr>
        <w:spacing w:after="0"/>
        <w:jc w:val="both"/>
        <w:rPr>
          <w:lang w:val="es-ES"/>
        </w:rPr>
      </w:pPr>
      <w:r>
        <w:rPr>
          <w:sz w:val="18"/>
          <w:szCs w:val="18"/>
          <w:lang w:val="es-ES"/>
        </w:rPr>
        <w:t>LPA/</w:t>
      </w:r>
      <w:proofErr w:type="spellStart"/>
      <w:r>
        <w:rPr>
          <w:sz w:val="18"/>
          <w:szCs w:val="18"/>
          <w:lang w:val="es-ES"/>
        </w:rPr>
        <w:t>jra</w:t>
      </w:r>
      <w:proofErr w:type="spellEnd"/>
    </w:p>
    <w:sectPr w:rsidR="001C77D5" w:rsidRPr="001C77D5" w:rsidSect="005D2346">
      <w:headerReference w:type="default" r:id="rId9"/>
      <w:footerReference w:type="default" r:id="rId10"/>
      <w:pgSz w:w="12240" w:h="18720" w:code="14"/>
      <w:pgMar w:top="1134"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1306" w:rsidRDefault="003C1306" w:rsidP="0050673B">
      <w:pPr>
        <w:spacing w:after="0" w:line="240" w:lineRule="auto"/>
      </w:pPr>
      <w:r>
        <w:separator/>
      </w:r>
    </w:p>
  </w:endnote>
  <w:endnote w:type="continuationSeparator" w:id="0">
    <w:p w:rsidR="003C1306" w:rsidRDefault="003C1306" w:rsidP="00506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71B" w:rsidRPr="00E8285F" w:rsidRDefault="0000671B" w:rsidP="0000671B">
    <w:pPr>
      <w:pStyle w:val="Piedepgina"/>
      <w:rPr>
        <w:sz w:val="19"/>
        <w:szCs w:val="19"/>
      </w:rPr>
    </w:pPr>
    <w:r w:rsidRPr="00E8285F">
      <w:rPr>
        <w:noProof/>
        <w:sz w:val="19"/>
        <w:szCs w:val="19"/>
        <w:lang w:val="es-CL" w:eastAsia="es-CL"/>
      </w:rPr>
      <mc:AlternateContent>
        <mc:Choice Requires="wps">
          <w:drawing>
            <wp:anchor distT="0" distB="0" distL="114300" distR="114300" simplePos="0" relativeHeight="251659264" behindDoc="0" locked="0" layoutInCell="1" allowOverlap="1" wp14:anchorId="51037115" wp14:editId="0C1603A1">
              <wp:simplePos x="0" y="0"/>
              <wp:positionH relativeFrom="column">
                <wp:posOffset>1270</wp:posOffset>
              </wp:positionH>
              <wp:positionV relativeFrom="paragraph">
                <wp:posOffset>81915</wp:posOffset>
              </wp:positionV>
              <wp:extent cx="5794375" cy="0"/>
              <wp:effectExtent l="10795" t="5715" r="5080" b="13335"/>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4375" cy="0"/>
                      </a:xfrm>
                      <a:prstGeom prst="line">
                        <a:avLst/>
                      </a:prstGeom>
                      <a:noFill/>
                      <a:ln w="952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1D833744" id="Conector recto 5"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6.45pt" to="456.35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" strokecolor="#0070c0"/>
          </w:pict>
        </mc:Fallback>
      </mc:AlternateContent>
    </w:r>
  </w:p>
  <w:p w:rsidR="0000671B" w:rsidRPr="00E8285F" w:rsidRDefault="0000671B" w:rsidP="0000671B">
    <w:pPr>
      <w:pStyle w:val="Piedepgina"/>
      <w:jc w:val="center"/>
      <w:rPr>
        <w:rFonts w:ascii="Calibri" w:hAnsi="Calibri" w:cs="Calibri"/>
        <w:sz w:val="18"/>
        <w:szCs w:val="18"/>
      </w:rPr>
    </w:pPr>
    <w:r w:rsidRPr="0000671B">
      <w:rPr>
        <w:rFonts w:ascii="Calibri" w:hAnsi="Calibri" w:cs="Calibri"/>
        <w:sz w:val="18"/>
        <w:szCs w:val="18"/>
        <w:lang w:val="es-ES"/>
      </w:rPr>
      <w:t xml:space="preserve">Ilustre Municipalidad de Casablanca/Av. </w:t>
    </w:r>
    <w:proofErr w:type="spellStart"/>
    <w:r w:rsidRPr="00E8285F">
      <w:rPr>
        <w:rFonts w:ascii="Calibri" w:hAnsi="Calibri" w:cs="Calibri"/>
        <w:sz w:val="18"/>
        <w:szCs w:val="18"/>
      </w:rPr>
      <w:t>Constitución</w:t>
    </w:r>
    <w:proofErr w:type="spellEnd"/>
    <w:r w:rsidRPr="00E8285F">
      <w:rPr>
        <w:rFonts w:ascii="Calibri" w:hAnsi="Calibri" w:cs="Calibri"/>
        <w:sz w:val="18"/>
        <w:szCs w:val="18"/>
      </w:rPr>
      <w:t xml:space="preserve"> 111 /</w:t>
    </w:r>
    <w:proofErr w:type="spellStart"/>
    <w:r w:rsidRPr="00E8285F">
      <w:rPr>
        <w:rFonts w:ascii="Calibri" w:hAnsi="Calibri" w:cs="Calibri"/>
        <w:sz w:val="18"/>
        <w:szCs w:val="18"/>
      </w:rPr>
      <w:t>Fono</w:t>
    </w:r>
    <w:proofErr w:type="spellEnd"/>
    <w:r w:rsidRPr="00E8285F">
      <w:rPr>
        <w:rFonts w:ascii="Calibri" w:hAnsi="Calibri" w:cs="Calibri"/>
        <w:sz w:val="18"/>
        <w:szCs w:val="18"/>
      </w:rPr>
      <w:t xml:space="preserve"> 32.2277400/www.municipalidadcasablanca.cl</w:t>
    </w:r>
  </w:p>
  <w:p w:rsidR="0000671B" w:rsidRPr="00E8285F" w:rsidRDefault="0000671B" w:rsidP="0000671B">
    <w:pPr>
      <w:pStyle w:val="Piedepgina"/>
    </w:pPr>
  </w:p>
  <w:p w:rsidR="0000671B" w:rsidRDefault="0000671B">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1306" w:rsidRDefault="003C1306" w:rsidP="0050673B">
      <w:pPr>
        <w:spacing w:after="0" w:line="240" w:lineRule="auto"/>
      </w:pPr>
      <w:r>
        <w:separator/>
      </w:r>
    </w:p>
  </w:footnote>
  <w:footnote w:type="continuationSeparator" w:id="0">
    <w:p w:rsidR="003C1306" w:rsidRDefault="003C1306" w:rsidP="005067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0673B" w:rsidRDefault="0050673B">
    <w:pPr>
      <w:pStyle w:val="Encabezado"/>
    </w:pPr>
    <w:r>
      <w:rPr>
        <w:noProof/>
        <w:lang w:val="es-CL" w:eastAsia="es-CL"/>
      </w:rPr>
      <w:drawing>
        <wp:inline distT="0" distB="0" distL="0" distR="0" wp14:anchorId="350FFDA6" wp14:editId="418289F8">
          <wp:extent cx="2571750" cy="1071774"/>
          <wp:effectExtent l="0" t="0" r="0" b="0"/>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sin tierra con historia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88305" cy="107867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3B2FF6"/>
    <w:multiLevelType w:val="hybridMultilevel"/>
    <w:tmpl w:val="794A9F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99C44B9"/>
    <w:multiLevelType w:val="hybridMultilevel"/>
    <w:tmpl w:val="5F9AF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673B"/>
    <w:rsid w:val="0000671B"/>
    <w:rsid w:val="000120DA"/>
    <w:rsid w:val="00032232"/>
    <w:rsid w:val="000326A4"/>
    <w:rsid w:val="000356E8"/>
    <w:rsid w:val="00047F7F"/>
    <w:rsid w:val="000542C5"/>
    <w:rsid w:val="000F63E6"/>
    <w:rsid w:val="000F7F44"/>
    <w:rsid w:val="00122A7A"/>
    <w:rsid w:val="001633E1"/>
    <w:rsid w:val="00166B67"/>
    <w:rsid w:val="001C77D5"/>
    <w:rsid w:val="001D569F"/>
    <w:rsid w:val="001E5E2A"/>
    <w:rsid w:val="0022796D"/>
    <w:rsid w:val="00273393"/>
    <w:rsid w:val="00295504"/>
    <w:rsid w:val="002D0714"/>
    <w:rsid w:val="002D2381"/>
    <w:rsid w:val="002E4E8B"/>
    <w:rsid w:val="002F253C"/>
    <w:rsid w:val="0032266C"/>
    <w:rsid w:val="0033383F"/>
    <w:rsid w:val="003C1306"/>
    <w:rsid w:val="00407FD3"/>
    <w:rsid w:val="00485855"/>
    <w:rsid w:val="004A7313"/>
    <w:rsid w:val="004E4C59"/>
    <w:rsid w:val="00503E53"/>
    <w:rsid w:val="0050673B"/>
    <w:rsid w:val="00596BFD"/>
    <w:rsid w:val="005D2346"/>
    <w:rsid w:val="005E0318"/>
    <w:rsid w:val="005F472A"/>
    <w:rsid w:val="00612630"/>
    <w:rsid w:val="00615D86"/>
    <w:rsid w:val="00626AD6"/>
    <w:rsid w:val="00627159"/>
    <w:rsid w:val="006410D1"/>
    <w:rsid w:val="00665C20"/>
    <w:rsid w:val="00700339"/>
    <w:rsid w:val="007015FB"/>
    <w:rsid w:val="007078DE"/>
    <w:rsid w:val="00772147"/>
    <w:rsid w:val="007A4B78"/>
    <w:rsid w:val="007F1787"/>
    <w:rsid w:val="0082042A"/>
    <w:rsid w:val="008612F9"/>
    <w:rsid w:val="00882723"/>
    <w:rsid w:val="008A554A"/>
    <w:rsid w:val="008A7B1F"/>
    <w:rsid w:val="00970CDB"/>
    <w:rsid w:val="009A3C8C"/>
    <w:rsid w:val="009B586B"/>
    <w:rsid w:val="009B6860"/>
    <w:rsid w:val="00A67C1A"/>
    <w:rsid w:val="00A922C9"/>
    <w:rsid w:val="00AC4A8B"/>
    <w:rsid w:val="00AE3594"/>
    <w:rsid w:val="00AF6ECD"/>
    <w:rsid w:val="00B04787"/>
    <w:rsid w:val="00B121B2"/>
    <w:rsid w:val="00C41359"/>
    <w:rsid w:val="00C56860"/>
    <w:rsid w:val="00C7055D"/>
    <w:rsid w:val="00C779C2"/>
    <w:rsid w:val="00C92F5F"/>
    <w:rsid w:val="00C93BAE"/>
    <w:rsid w:val="00C946A0"/>
    <w:rsid w:val="00CF07EA"/>
    <w:rsid w:val="00D042C8"/>
    <w:rsid w:val="00D76255"/>
    <w:rsid w:val="00DA1D01"/>
    <w:rsid w:val="00E71AAA"/>
    <w:rsid w:val="00EB639E"/>
    <w:rsid w:val="00F45AE3"/>
    <w:rsid w:val="00FD472C"/>
    <w:rsid w:val="00FE0354"/>
    <w:rsid w:val="00FE2089"/>
    <w:rsid w:val="00FE39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64421"/>
  <w15:chartTrackingRefBased/>
  <w15:docId w15:val="{5139E04B-BF8E-4CAD-88D0-3A32FD77EF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0673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0673B"/>
  </w:style>
  <w:style w:type="paragraph" w:styleId="Piedepgina">
    <w:name w:val="footer"/>
    <w:basedOn w:val="Normal"/>
    <w:link w:val="PiedepginaCar"/>
    <w:unhideWhenUsed/>
    <w:rsid w:val="0050673B"/>
    <w:pPr>
      <w:tabs>
        <w:tab w:val="center" w:pos="4419"/>
        <w:tab w:val="right" w:pos="8838"/>
      </w:tabs>
      <w:spacing w:after="0" w:line="240" w:lineRule="auto"/>
    </w:pPr>
  </w:style>
  <w:style w:type="character" w:customStyle="1" w:styleId="PiedepginaCar">
    <w:name w:val="Pie de página Car"/>
    <w:basedOn w:val="Fuentedeprrafopredeter"/>
    <w:link w:val="Piedepgina"/>
    <w:rsid w:val="0050673B"/>
  </w:style>
  <w:style w:type="paragraph" w:styleId="Prrafodelista">
    <w:name w:val="List Paragraph"/>
    <w:basedOn w:val="Normal"/>
    <w:uiPriority w:val="34"/>
    <w:qFormat/>
    <w:rsid w:val="007A4B78"/>
    <w:pPr>
      <w:ind w:left="720"/>
      <w:contextualSpacing/>
    </w:pPr>
  </w:style>
  <w:style w:type="paragraph" w:styleId="Textodeglobo">
    <w:name w:val="Balloon Text"/>
    <w:basedOn w:val="Normal"/>
    <w:link w:val="TextodegloboCar"/>
    <w:uiPriority w:val="99"/>
    <w:semiHidden/>
    <w:unhideWhenUsed/>
    <w:rsid w:val="005D234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D234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0668049">
      <w:bodyDiv w:val="1"/>
      <w:marLeft w:val="0"/>
      <w:marRight w:val="0"/>
      <w:marTop w:val="0"/>
      <w:marBottom w:val="0"/>
      <w:divBdr>
        <w:top w:val="none" w:sz="0" w:space="0" w:color="auto"/>
        <w:left w:val="none" w:sz="0" w:space="0" w:color="auto"/>
        <w:bottom w:val="none" w:sz="0" w:space="0" w:color="auto"/>
        <w:right w:val="none" w:sz="0" w:space="0" w:color="auto"/>
      </w:divBdr>
    </w:div>
    <w:div w:id="1865247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1852</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 Municipal</dc:creator>
  <cp:keywords/>
  <dc:description/>
  <cp:lastModifiedBy>joliette.romero</cp:lastModifiedBy>
  <cp:revision>2</cp:revision>
  <cp:lastPrinted>2023-11-10T11:50:00Z</cp:lastPrinted>
  <dcterms:created xsi:type="dcterms:W3CDTF">2024-01-16T15:19:00Z</dcterms:created>
  <dcterms:modified xsi:type="dcterms:W3CDTF">2024-01-16T15:19:00Z</dcterms:modified>
</cp:coreProperties>
</file>